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EF" w:rsidRDefault="00FB7AEF" w:rsidP="00FB7AEF">
      <w:r>
        <w:t xml:space="preserve">                                                                 </w:t>
      </w:r>
      <w:r w:rsidRPr="000B253B">
        <w:rPr>
          <w:noProof/>
          <w:lang w:eastAsia="cs-CZ"/>
        </w:rPr>
        <w:drawing>
          <wp:inline distT="0" distB="0" distL="0" distR="0">
            <wp:extent cx="1022449" cy="900000"/>
            <wp:effectExtent l="19050" t="0" r="6251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4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AEF" w:rsidRDefault="00FB7AEF" w:rsidP="00FB7AE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844186">
        <w:rPr>
          <w:rFonts w:ascii="Comic Sans MS" w:hAnsi="Comic Sans MS"/>
          <w:sz w:val="28"/>
          <w:szCs w:val="28"/>
        </w:rPr>
        <w:t xml:space="preserve">      </w:t>
      </w:r>
      <w:r w:rsidR="00844186" w:rsidRPr="00844186">
        <w:rPr>
          <w:rFonts w:ascii="Comic Sans MS" w:hAnsi="Comic Sans MS"/>
          <w:b/>
          <w:sz w:val="28"/>
          <w:szCs w:val="28"/>
        </w:rPr>
        <w:t>Střednědobý</w:t>
      </w:r>
      <w:r>
        <w:rPr>
          <w:rFonts w:ascii="Comic Sans MS" w:hAnsi="Comic Sans MS"/>
          <w:b/>
          <w:sz w:val="28"/>
          <w:szCs w:val="28"/>
        </w:rPr>
        <w:t xml:space="preserve"> výhled Svazku </w:t>
      </w:r>
      <w:proofErr w:type="gramStart"/>
      <w:r>
        <w:rPr>
          <w:rFonts w:ascii="Comic Sans MS" w:hAnsi="Comic Sans MS"/>
          <w:b/>
          <w:sz w:val="28"/>
          <w:szCs w:val="28"/>
        </w:rPr>
        <w:t>obcí  2019</w:t>
      </w:r>
      <w:proofErr w:type="gramEnd"/>
      <w:r w:rsidRPr="000B253B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– 2020</w:t>
      </w:r>
    </w:p>
    <w:p w:rsidR="00FB7AEF" w:rsidRDefault="00FB7AEF" w:rsidP="00FB7AEF">
      <w:pPr>
        <w:rPr>
          <w:rFonts w:ascii="Comic Sans MS" w:hAnsi="Comic Sans MS"/>
          <w:b/>
          <w:sz w:val="28"/>
          <w:szCs w:val="28"/>
        </w:rPr>
      </w:pPr>
    </w:p>
    <w:p w:rsidR="00FB7AEF" w:rsidRDefault="00FB7AEF" w:rsidP="00FB7AEF">
      <w:pPr>
        <w:rPr>
          <w:rFonts w:ascii="Comic Sans MS" w:hAnsi="Comic Sans MS"/>
          <w:color w:val="00B0F0"/>
          <w:sz w:val="28"/>
          <w:szCs w:val="28"/>
        </w:rPr>
      </w:pPr>
      <w:proofErr w:type="gramStart"/>
      <w:r w:rsidRPr="000B253B">
        <w:rPr>
          <w:rFonts w:ascii="Comic Sans MS" w:hAnsi="Comic Sans MS"/>
          <w:color w:val="00B0F0"/>
          <w:sz w:val="28"/>
          <w:szCs w:val="28"/>
        </w:rPr>
        <w:t xml:space="preserve">Příjmy           </w:t>
      </w:r>
      <w:r>
        <w:rPr>
          <w:rFonts w:ascii="Comic Sans MS" w:hAnsi="Comic Sans MS"/>
          <w:color w:val="00B0F0"/>
          <w:sz w:val="28"/>
          <w:szCs w:val="28"/>
        </w:rPr>
        <w:t xml:space="preserve">                2019</w:t>
      </w:r>
      <w:r w:rsidRPr="000B253B">
        <w:rPr>
          <w:rFonts w:ascii="Comic Sans MS" w:hAnsi="Comic Sans MS"/>
          <w:color w:val="00B0F0"/>
          <w:sz w:val="28"/>
          <w:szCs w:val="28"/>
        </w:rPr>
        <w:t xml:space="preserve">    </w:t>
      </w:r>
      <w:r>
        <w:rPr>
          <w:rFonts w:ascii="Comic Sans MS" w:hAnsi="Comic Sans MS"/>
          <w:color w:val="00B0F0"/>
          <w:sz w:val="28"/>
          <w:szCs w:val="28"/>
        </w:rPr>
        <w:t xml:space="preserve">               2020</w:t>
      </w:r>
      <w:proofErr w:type="gramEnd"/>
      <w:r w:rsidRPr="000B253B">
        <w:rPr>
          <w:rFonts w:ascii="Comic Sans MS" w:hAnsi="Comic Sans MS"/>
          <w:color w:val="00B0F0"/>
          <w:sz w:val="28"/>
          <w:szCs w:val="28"/>
        </w:rPr>
        <w:t xml:space="preserve">  </w:t>
      </w:r>
      <w:r>
        <w:rPr>
          <w:rFonts w:ascii="Comic Sans MS" w:hAnsi="Comic Sans MS"/>
          <w:color w:val="00B0F0"/>
          <w:sz w:val="28"/>
          <w:szCs w:val="28"/>
        </w:rPr>
        <w:t xml:space="preserve">         </w:t>
      </w:r>
    </w:p>
    <w:p w:rsidR="00FB7AEF" w:rsidRDefault="00FB7AEF" w:rsidP="00FB7AEF">
      <w:pPr>
        <w:rPr>
          <w:rFonts w:ascii="Comic Sans MS" w:hAnsi="Comic Sans MS"/>
          <w:color w:val="00B0F0"/>
          <w:sz w:val="24"/>
          <w:szCs w:val="24"/>
        </w:rPr>
      </w:pP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Příspěvky od obcí                67.000,-                  67.000,-   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Příjmy z </w:t>
      </w:r>
      <w:proofErr w:type="gramStart"/>
      <w:r>
        <w:rPr>
          <w:rFonts w:ascii="Comic Sans MS" w:hAnsi="Comic Sans MS"/>
          <w:sz w:val="24"/>
          <w:szCs w:val="24"/>
        </w:rPr>
        <w:t>úroků                         200,-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200,-           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B0F0"/>
          <w:sz w:val="24"/>
          <w:szCs w:val="24"/>
        </w:rPr>
        <w:t xml:space="preserve">Příjmy celkem                     67.200,-                  67.200,-   </w:t>
      </w:r>
      <w:r>
        <w:rPr>
          <w:rFonts w:ascii="Comic Sans MS" w:hAnsi="Comic Sans MS"/>
          <w:b/>
          <w:sz w:val="24"/>
          <w:szCs w:val="24"/>
        </w:rPr>
        <w:t xml:space="preserve">              </w:t>
      </w:r>
      <w:r>
        <w:rPr>
          <w:rFonts w:ascii="Comic Sans MS" w:hAnsi="Comic Sans MS"/>
          <w:color w:val="00B0F0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</w:p>
    <w:p w:rsidR="00FB7AEF" w:rsidRDefault="00FB7AEF" w:rsidP="00FB7AEF">
      <w:pPr>
        <w:rPr>
          <w:rFonts w:ascii="Comic Sans MS" w:hAnsi="Comic Sans MS"/>
          <w:color w:val="00B0F0"/>
          <w:sz w:val="28"/>
          <w:szCs w:val="28"/>
        </w:rPr>
      </w:pPr>
      <w:proofErr w:type="gramStart"/>
      <w:r>
        <w:rPr>
          <w:rFonts w:ascii="Comic Sans MS" w:hAnsi="Comic Sans MS"/>
          <w:color w:val="00B0F0"/>
          <w:sz w:val="28"/>
          <w:szCs w:val="28"/>
        </w:rPr>
        <w:t>Výdaje                         2019                     2020</w:t>
      </w:r>
      <w:proofErr w:type="gramEnd"/>
      <w:r>
        <w:rPr>
          <w:rFonts w:ascii="Comic Sans MS" w:hAnsi="Comic Sans MS"/>
          <w:color w:val="00B0F0"/>
          <w:sz w:val="28"/>
          <w:szCs w:val="28"/>
        </w:rPr>
        <w:t xml:space="preserve">         </w:t>
      </w:r>
    </w:p>
    <w:p w:rsidR="00FB7AEF" w:rsidRDefault="00FB7AEF" w:rsidP="00FB7AEF">
      <w:pPr>
        <w:rPr>
          <w:rFonts w:ascii="Comic Sans MS" w:hAnsi="Comic Sans MS"/>
          <w:color w:val="00B0F0"/>
          <w:sz w:val="28"/>
          <w:szCs w:val="28"/>
        </w:rPr>
      </w:pP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Poplatky bance                  2.000,-                       2.100,-            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Poštovné                               300,-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320,-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Materiál                               500,-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500,-                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Služby                             28.000,-                    30.000,-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Pohoštění                         </w:t>
      </w:r>
      <w:proofErr w:type="gramStart"/>
      <w:r>
        <w:rPr>
          <w:rFonts w:ascii="Comic Sans MS" w:hAnsi="Comic Sans MS"/>
          <w:sz w:val="24"/>
          <w:szCs w:val="24"/>
        </w:rPr>
        <w:t>10.000 ,-                   10.000,-</w:t>
      </w:r>
      <w:proofErr w:type="gramEnd"/>
      <w:r>
        <w:rPr>
          <w:rFonts w:ascii="Comic Sans MS" w:hAnsi="Comic Sans MS"/>
          <w:sz w:val="24"/>
          <w:szCs w:val="24"/>
        </w:rPr>
        <w:t xml:space="preserve">            </w:t>
      </w: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</w:p>
    <w:p w:rsidR="00FB7AEF" w:rsidRDefault="00FB7AEF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B0F0"/>
          <w:sz w:val="24"/>
          <w:szCs w:val="24"/>
        </w:rPr>
        <w:t>Výdaje celkem</w:t>
      </w:r>
      <w:r>
        <w:rPr>
          <w:rFonts w:ascii="Comic Sans MS" w:hAnsi="Comic Sans MS"/>
          <w:b/>
          <w:sz w:val="24"/>
          <w:szCs w:val="24"/>
        </w:rPr>
        <w:t xml:space="preserve">            40.800,-            42.920,-       </w:t>
      </w:r>
      <w:r>
        <w:rPr>
          <w:rFonts w:ascii="Comic Sans MS" w:hAnsi="Comic Sans MS"/>
          <w:sz w:val="24"/>
          <w:szCs w:val="24"/>
        </w:rPr>
        <w:t xml:space="preserve">    </w:t>
      </w:r>
    </w:p>
    <w:p w:rsidR="00FB7AEF" w:rsidRDefault="00A82BB1" w:rsidP="00FB7A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35pt;margin-top:19.55pt;width:156pt;height:120.75pt;z-index:251660288" stroked="f">
            <v:textbox>
              <w:txbxContent>
                <w:p w:rsidR="00FB7AEF" w:rsidRDefault="00FB7AEF" w:rsidP="00FB7AEF">
                  <w:r w:rsidRPr="00E81A15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449796" cy="1440000"/>
                        <wp:effectExtent l="19050" t="0" r="0" b="0"/>
                        <wp:docPr id="3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796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7AEF" w:rsidRDefault="00A82BB1" w:rsidP="00FB7AE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cs-CZ"/>
        </w:rPr>
        <w:pict>
          <v:shape id="_x0000_s1027" type="#_x0000_t202" style="position:absolute;margin-left:304.85pt;margin-top:23.3pt;width:111pt;height:84pt;z-index:251661312" stroked="f">
            <v:textbox>
              <w:txbxContent>
                <w:p w:rsidR="00FB7AEF" w:rsidRDefault="00FB7AEF" w:rsidP="00FB7AEF">
                  <w:r w:rsidRPr="00E81A15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17295" cy="735802"/>
                        <wp:effectExtent l="19050" t="0" r="1905" b="0"/>
                        <wp:docPr id="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7295" cy="735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FB7AEF">
        <w:rPr>
          <w:rFonts w:ascii="Comic Sans MS" w:hAnsi="Comic Sans MS"/>
          <w:sz w:val="20"/>
          <w:szCs w:val="20"/>
        </w:rPr>
        <w:t>Zpracovala :  Zeisková</w:t>
      </w:r>
      <w:proofErr w:type="gramEnd"/>
      <w:r w:rsidR="00FB7AEF">
        <w:rPr>
          <w:rFonts w:ascii="Comic Sans MS" w:hAnsi="Comic Sans MS"/>
          <w:sz w:val="20"/>
          <w:szCs w:val="20"/>
        </w:rPr>
        <w:t xml:space="preserve"> Kristýna</w:t>
      </w:r>
    </w:p>
    <w:p w:rsidR="003454D8" w:rsidRPr="00FB7AEF" w:rsidRDefault="00FB7AE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 </w:t>
      </w:r>
      <w:proofErr w:type="spellStart"/>
      <w:r>
        <w:rPr>
          <w:rFonts w:ascii="Comic Sans MS" w:hAnsi="Comic Sans MS"/>
          <w:sz w:val="20"/>
          <w:szCs w:val="20"/>
        </w:rPr>
        <w:t>Bohutíně</w:t>
      </w:r>
      <w:proofErr w:type="spellEnd"/>
      <w:r>
        <w:rPr>
          <w:rFonts w:ascii="Comic Sans MS" w:hAnsi="Comic Sans MS"/>
          <w:sz w:val="20"/>
          <w:szCs w:val="20"/>
        </w:rPr>
        <w:t xml:space="preserve"> dne 20.11.2017</w:t>
      </w:r>
    </w:p>
    <w:sectPr w:rsidR="003454D8" w:rsidRPr="00FB7AEF" w:rsidSect="0034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AEF"/>
    <w:rsid w:val="003454D8"/>
    <w:rsid w:val="003E4C7B"/>
    <w:rsid w:val="003E51F3"/>
    <w:rsid w:val="004A18A6"/>
    <w:rsid w:val="00844186"/>
    <w:rsid w:val="00A64D05"/>
    <w:rsid w:val="00A82BB1"/>
    <w:rsid w:val="00CE281D"/>
    <w:rsid w:val="00F914A7"/>
    <w:rsid w:val="00FB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A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Zeiskova</cp:lastModifiedBy>
  <cp:revision>3</cp:revision>
  <dcterms:created xsi:type="dcterms:W3CDTF">2017-11-28T17:01:00Z</dcterms:created>
  <dcterms:modified xsi:type="dcterms:W3CDTF">2017-11-28T17:13:00Z</dcterms:modified>
</cp:coreProperties>
</file>